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0D2C6B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991194">
        <w:rPr>
          <w:rFonts w:ascii="Times New Roman" w:eastAsia="Times New Roman" w:hAnsi="Times New Roman" w:cs="Times New Roman"/>
          <w:kern w:val="0"/>
          <w:lang w:eastAsia="lt-LT"/>
          <w14:ligatures w14:val="none"/>
        </w:rPr>
        <w:t>02</w:t>
      </w:r>
      <w:r w:rsidRPr="00132497">
        <w:rPr>
          <w:rFonts w:ascii="Times New Roman" w:eastAsia="Times New Roman" w:hAnsi="Times New Roman" w:cs="Times New Roman"/>
          <w:kern w:val="0"/>
          <w:lang w:eastAsia="lt-LT"/>
          <w14:ligatures w14:val="none"/>
        </w:rPr>
        <w:t>-</w:t>
      </w:r>
      <w:r w:rsidR="00991194">
        <w:rPr>
          <w:rFonts w:ascii="Times New Roman" w:eastAsia="Times New Roman" w:hAnsi="Times New Roman" w:cs="Times New Roman"/>
          <w:kern w:val="0"/>
          <w:lang w:eastAsia="lt-LT"/>
          <w14:ligatures w14:val="none"/>
        </w:rPr>
        <w:t>27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62C7495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5048BC">
        <w:rPr>
          <w:rFonts w:ascii="Times New Roman" w:eastAsia="Times New Roman" w:hAnsi="Times New Roman" w:cs="Times New Roman"/>
          <w:kern w:val="0"/>
          <w:lang w:eastAsia="lt-LT"/>
          <w14:ligatures w14:val="none"/>
        </w:rPr>
        <w:t xml:space="preserve"> </w:t>
      </w:r>
      <w:r w:rsidR="00991194">
        <w:rPr>
          <w:rFonts w:ascii="Times New Roman" w:eastAsia="Times New Roman" w:hAnsi="Times New Roman" w:cs="Times New Roman"/>
          <w:kern w:val="0"/>
          <w:lang w:eastAsia="lt-LT"/>
          <w14:ligatures w14:val="none"/>
        </w:rPr>
        <w:t>3261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80E2522" w14:textId="57382D91" w:rsidR="00BD0650" w:rsidRDefault="002A635C" w:rsidP="00E93205">
      <w:pPr>
        <w:spacing w:after="0" w:line="240" w:lineRule="auto"/>
        <w:jc w:val="center"/>
        <w:rPr>
          <w:rFonts w:ascii="Times New Roman" w:hAnsi="Times New Roman" w:cs="Times New Roman"/>
          <w:b/>
          <w:bCs/>
          <w:sz w:val="24"/>
          <w:szCs w:val="24"/>
        </w:rPr>
      </w:pPr>
      <w:r w:rsidRPr="002A635C">
        <w:rPr>
          <w:rFonts w:ascii="Times New Roman" w:hAnsi="Times New Roman" w:cs="Times New Roman"/>
          <w:b/>
          <w:bCs/>
          <w:sz w:val="24"/>
          <w:szCs w:val="24"/>
        </w:rPr>
        <w:t>POŽEMINIO VANDENS, DIRVOŽEMIO MONITORINGO VYKDYMAS, 2027-2031 METŲ PROGRAMOS PARENGIMAS</w:t>
      </w:r>
    </w:p>
    <w:p w14:paraId="20CE8930" w14:textId="77777777" w:rsidR="002A635C" w:rsidRPr="00262E3F" w:rsidRDefault="002A635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6ED48294" w:rsidR="00982347" w:rsidRDefault="00900FA3" w:rsidP="00982347">
      <w:pPr>
        <w:pStyle w:val="Sraopastraipa"/>
        <w:numPr>
          <w:ilvl w:val="0"/>
          <w:numId w:val="2"/>
        </w:numPr>
        <w:spacing w:after="0" w:line="240" w:lineRule="auto"/>
        <w:rPr>
          <w:szCs w:val="24"/>
        </w:rPr>
      </w:pPr>
      <w:r>
        <w:rPr>
          <w:szCs w:val="24"/>
        </w:rPr>
        <w:t xml:space="preserve">Techninė </w:t>
      </w:r>
      <w:r w:rsidR="00E07991">
        <w:rPr>
          <w:szCs w:val="24"/>
        </w:rPr>
        <w:t>užduotis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6A631B0C" w14:textId="545F03F9" w:rsidR="00754583" w:rsidRDefault="00754583" w:rsidP="003A7760">
      <w:pPr>
        <w:pStyle w:val="Sraopastraipa"/>
        <w:numPr>
          <w:ilvl w:val="0"/>
          <w:numId w:val="2"/>
        </w:numPr>
        <w:spacing w:after="0" w:line="240" w:lineRule="auto"/>
        <w:rPr>
          <w:szCs w:val="24"/>
        </w:rPr>
      </w:pPr>
      <w:r>
        <w:rPr>
          <w:szCs w:val="24"/>
        </w:rPr>
        <w:t>Kvalifikacijos reikalavimai tiekėjui;</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17D3CD4A"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336497" w:rsidRPr="00336497">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Šiauliai (toliau - perkančioji organizacija), vykdydama šį viešąjį pirkimą numato įsigyti pirkimo sąlygų techninėje </w:t>
      </w:r>
      <w:r w:rsidR="00E07991">
        <w:rPr>
          <w:rFonts w:ascii="Times New Roman" w:eastAsia="Calibri" w:hAnsi="Times New Roman" w:cs="Times New Roman"/>
          <w:color w:val="000000"/>
          <w:kern w:val="0"/>
          <w:sz w:val="24"/>
          <w:szCs w:val="24"/>
          <w14:ligatures w14:val="none"/>
        </w:rPr>
        <w:t>užduotyje</w:t>
      </w:r>
      <w:r w:rsidR="00336497" w:rsidRPr="00336497">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https://viesiejipirkimai.lt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43F50A4A"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240C44">
        <w:rPr>
          <w:rFonts w:ascii="Times New Roman" w:hAnsi="Times New Roman" w:cs="Times New Roman"/>
          <w:color w:val="000000"/>
          <w:kern w:val="0"/>
          <w:sz w:val="24"/>
          <w:szCs w:val="24"/>
        </w:rPr>
        <w:t>.</w:t>
      </w:r>
      <w:r w:rsidR="007B44B2">
        <w:rPr>
          <w:rFonts w:ascii="Times New Roman" w:hAnsi="Times New Roman" w:cs="Times New Roman"/>
          <w:color w:val="000000"/>
          <w:kern w:val="0"/>
          <w:sz w:val="24"/>
          <w:szCs w:val="24"/>
        </w:rPr>
        <w:t>4.3</w:t>
      </w:r>
      <w:r w:rsidR="00240C44">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p</w:t>
      </w:r>
      <w:r w:rsidR="006C5E10">
        <w:rPr>
          <w:rFonts w:ascii="Times New Roman" w:hAnsi="Times New Roman" w:cs="Times New Roman"/>
          <w:color w:val="000000"/>
          <w:kern w:val="0"/>
          <w:sz w:val="24"/>
          <w:szCs w:val="24"/>
        </w:rPr>
        <w:t>apunkčiu</w:t>
      </w:r>
      <w:r w:rsidR="00AE132B">
        <w:rPr>
          <w:rFonts w:ascii="Times New Roman" w:hAnsi="Times New Roman" w:cs="Times New Roman"/>
          <w:color w:val="000000"/>
          <w:kern w:val="0"/>
          <w:sz w:val="24"/>
          <w:szCs w:val="24"/>
        </w:rPr>
        <w:t>.</w:t>
      </w:r>
      <w:r w:rsidR="00D4077E">
        <w:rPr>
          <w:rFonts w:ascii="Times New Roman" w:hAnsi="Times New Roman" w:cs="Times New Roman"/>
          <w:color w:val="000000"/>
          <w:kern w:val="0"/>
          <w:sz w:val="24"/>
          <w:szCs w:val="24"/>
        </w:rPr>
        <w:t xml:space="preserve"> </w:t>
      </w:r>
      <w:r w:rsidR="00D4077E" w:rsidRPr="00FC71D8">
        <w:rPr>
          <w:rFonts w:ascii="Times New Roman" w:hAnsi="Times New Roman" w:cs="Times New Roman"/>
          <w:color w:val="000000"/>
          <w:kern w:val="0"/>
          <w:sz w:val="24"/>
          <w:szCs w:val="24"/>
        </w:rPr>
        <w:t>Aplinkos apsaugos kriterijai nustatyti pirkimo sąlygų</w:t>
      </w:r>
      <w:r w:rsidR="00D4077E">
        <w:rPr>
          <w:rFonts w:ascii="Times New Roman" w:hAnsi="Times New Roman" w:cs="Times New Roman"/>
          <w:color w:val="000000"/>
          <w:kern w:val="0"/>
          <w:sz w:val="24"/>
          <w:szCs w:val="24"/>
        </w:rPr>
        <w:t xml:space="preserve"> </w:t>
      </w:r>
      <w:r w:rsidR="00D4077E" w:rsidRPr="008B35D1">
        <w:rPr>
          <w:rFonts w:ascii="Times New Roman" w:hAnsi="Times New Roman" w:cs="Times New Roman"/>
          <w:color w:val="0070C0"/>
          <w:kern w:val="0"/>
          <w:sz w:val="24"/>
          <w:szCs w:val="24"/>
          <w:u w:val="single"/>
        </w:rPr>
        <w:t xml:space="preserve">1 priede „Techninė </w:t>
      </w:r>
      <w:r w:rsidR="00E07991">
        <w:rPr>
          <w:rFonts w:ascii="Times New Roman" w:hAnsi="Times New Roman" w:cs="Times New Roman"/>
          <w:color w:val="0070C0"/>
          <w:kern w:val="0"/>
          <w:sz w:val="24"/>
          <w:szCs w:val="24"/>
          <w:u w:val="single"/>
        </w:rPr>
        <w:t>užduotis</w:t>
      </w:r>
      <w:r w:rsidR="00D4077E" w:rsidRPr="008B35D1">
        <w:rPr>
          <w:rFonts w:ascii="Times New Roman" w:hAnsi="Times New Roman" w:cs="Times New Roman"/>
          <w:color w:val="0070C0"/>
          <w:kern w:val="0"/>
          <w:sz w:val="24"/>
          <w:szCs w:val="24"/>
          <w:u w:val="single"/>
        </w:rPr>
        <w:t>“</w:t>
      </w:r>
      <w:r w:rsidR="00D4077E" w:rsidRPr="00D4077E">
        <w:rPr>
          <w:rFonts w:ascii="Times New Roman" w:hAnsi="Times New Roman" w:cs="Times New Roman"/>
          <w:kern w:val="0"/>
          <w:sz w:val="24"/>
          <w:szCs w:val="24"/>
        </w:rPr>
        <w:t>.</w:t>
      </w:r>
    </w:p>
    <w:p w14:paraId="7B56CC8A" w14:textId="11B88758"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1723D0">
          <w:rPr>
            <w:rStyle w:val="Hipersaitas"/>
            <w:rFonts w:ascii="Times New Roman" w:hAnsi="Times New Roman" w:cs="Times New Roman"/>
            <w:color w:val="0070C0"/>
            <w:sz w:val="24"/>
            <w:szCs w:val="24"/>
          </w:rPr>
          <w:t>aidas.povilaitis@sac.lt</w:t>
        </w:r>
      </w:hyperlink>
      <w:r w:rsidR="006C5E10" w:rsidRPr="00F33F86">
        <w:rPr>
          <w:rFonts w:ascii="Times New Roman" w:hAnsi="Times New Roman" w:cs="Times New Roman"/>
          <w:color w:val="000000"/>
          <w:sz w:val="24"/>
          <w:szCs w:val="24"/>
        </w:rPr>
        <w:t>, 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1C12948" w:rsidR="00106FC1" w:rsidRDefault="00B03D13" w:rsidP="00190E4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352C1B" w:rsidRPr="00352C1B">
        <w:rPr>
          <w:rFonts w:ascii="Times New Roman" w:hAnsi="Times New Roman" w:cs="Times New Roman"/>
          <w:b/>
          <w:bCs/>
          <w:color w:val="000000"/>
          <w:sz w:val="24"/>
          <w:szCs w:val="24"/>
        </w:rPr>
        <w:t>Požeminio vandens, dirvožemio monitoringo vykdymas, 2027-2031 metų programos parengimas</w:t>
      </w:r>
      <w:r w:rsidR="00352C1B">
        <w:rPr>
          <w:rFonts w:ascii="Times New Roman" w:hAnsi="Times New Roman" w:cs="Times New Roman"/>
          <w:b/>
          <w:bCs/>
          <w:color w:val="000000"/>
          <w:sz w:val="24"/>
          <w:szCs w:val="24"/>
        </w:rPr>
        <w:t>.</w:t>
      </w:r>
    </w:p>
    <w:p w14:paraId="5193BBCA" w14:textId="1FFFB4D5" w:rsidR="00A80727" w:rsidRPr="00A80727" w:rsidRDefault="00A80727" w:rsidP="00A80727">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2.1.1. Maksimali pirkimo vertė</w:t>
      </w:r>
      <w:r>
        <w:rPr>
          <w:rFonts w:ascii="Times New Roman" w:hAnsi="Times New Roman" w:cs="Times New Roman"/>
          <w:color w:val="000000"/>
          <w:sz w:val="24"/>
          <w:szCs w:val="24"/>
        </w:rPr>
        <w:t xml:space="preserve"> – </w:t>
      </w:r>
      <w:r w:rsidRPr="00A80727">
        <w:rPr>
          <w:rFonts w:ascii="Times New Roman" w:hAnsi="Times New Roman" w:cs="Times New Roman"/>
          <w:b/>
          <w:bCs/>
          <w:color w:val="000000"/>
          <w:sz w:val="24"/>
          <w:szCs w:val="24"/>
        </w:rPr>
        <w:t>33 057,85</w:t>
      </w:r>
      <w:r>
        <w:rPr>
          <w:rFonts w:ascii="Times New Roman" w:hAnsi="Times New Roman" w:cs="Times New Roman"/>
          <w:b/>
          <w:bCs/>
          <w:color w:val="000000"/>
          <w:sz w:val="24"/>
          <w:szCs w:val="24"/>
        </w:rPr>
        <w:t xml:space="preserve"> </w:t>
      </w:r>
      <w:r w:rsidRPr="00F33F86">
        <w:rPr>
          <w:rFonts w:ascii="Times New Roman" w:hAnsi="Times New Roman" w:cs="Times New Roman"/>
          <w:color w:val="000000"/>
          <w:kern w:val="0"/>
          <w:sz w:val="24"/>
          <w:szCs w:val="24"/>
        </w:rPr>
        <w:t>Eur (be PVM).</w:t>
      </w:r>
      <w:r w:rsidR="00754FB4">
        <w:rPr>
          <w:rFonts w:ascii="Times New Roman" w:hAnsi="Times New Roman" w:cs="Times New Roman"/>
          <w:color w:val="000000"/>
          <w:sz w:val="24"/>
          <w:szCs w:val="24"/>
        </w:rPr>
        <w:t xml:space="preserve"> </w:t>
      </w:r>
      <w:r w:rsidR="00754FB4" w:rsidRPr="00754FB4">
        <w:rPr>
          <w:rFonts w:ascii="Times New Roman" w:hAnsi="Times New Roman" w:cs="Times New Roman"/>
          <w:color w:val="000000"/>
          <w:sz w:val="24"/>
          <w:szCs w:val="24"/>
        </w:rPr>
        <w:t>Didesnę kainą perkančioji organizacija laikys per didele ir nepriimtina.</w:t>
      </w:r>
      <w:r w:rsidRPr="00963FF5">
        <w:rPr>
          <w:rFonts w:ascii="Times New Roman" w:hAnsi="Times New Roman" w:cs="Times New Roman"/>
          <w:color w:val="000000"/>
          <w:sz w:val="24"/>
          <w:szCs w:val="24"/>
        </w:rPr>
        <w:t xml:space="preserve">  </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54C08FBF"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E07991">
        <w:rPr>
          <w:rFonts w:ascii="Times New Roman" w:hAnsi="Times New Roman" w:cs="Times New Roman"/>
          <w:color w:val="000000"/>
          <w:kern w:val="0"/>
          <w:sz w:val="24"/>
          <w:szCs w:val="24"/>
        </w:rPr>
        <w:t xml:space="preserve">užduotyje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258A98F"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E07991">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5CCCDB3D"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E07991">
        <w:rPr>
          <w:rFonts w:cstheme="minorHAnsi"/>
        </w:rPr>
        <w:t>užduotyje</w:t>
      </w:r>
      <w:r>
        <w:rPr>
          <w:rFonts w:cstheme="minorHAnsi"/>
        </w:rPr>
        <w:t xml:space="preserve"> 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2E4EF53E"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E07991">
        <w:rPr>
          <w:rFonts w:cstheme="minorHAnsi"/>
        </w:rPr>
        <w:t>užduotyje</w:t>
      </w:r>
      <w:r>
        <w:rPr>
          <w:rFonts w:cstheme="minorHAnsi"/>
        </w:rPr>
        <w:t xml:space="preserv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39C38379"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4A68EA" w:rsidRPr="004A68EA">
        <w:rPr>
          <w:rFonts w:ascii="Times New Roman" w:hAnsi="Times New Roman" w:cs="Times New Roman"/>
          <w:color w:val="000000"/>
          <w:sz w:val="24"/>
          <w:szCs w:val="24"/>
        </w:rPr>
        <w:t>Šiaulių miest</w:t>
      </w:r>
      <w:r w:rsidR="005370B8">
        <w:rPr>
          <w:rFonts w:ascii="Times New Roman" w:hAnsi="Times New Roman" w:cs="Times New Roman"/>
          <w:color w:val="000000"/>
          <w:sz w:val="24"/>
          <w:szCs w:val="24"/>
        </w:rPr>
        <w:t>e.</w:t>
      </w:r>
    </w:p>
    <w:p w14:paraId="7363406A" w14:textId="759E5022"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58DD2503" w:rsidR="00104CCA" w:rsidRPr="0021742E"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4</w:t>
      </w:r>
      <w:r>
        <w:rPr>
          <w:rFonts w:ascii="Times New Roman" w:eastAsia="Arial Unicode MS" w:hAnsi="Times New Roman" w:cs="Times New Roman"/>
          <w:color w:val="0070C0"/>
          <w:kern w:val="0"/>
          <w:sz w:val="24"/>
          <w:szCs w:val="24"/>
          <w:u w:val="single"/>
          <w:bdr w:val="nil"/>
          <w14:ligatures w14:val="none"/>
        </w:rPr>
        <w:t xml:space="preserve"> priede</w:t>
      </w:r>
      <w:r w:rsidRPr="00567D54">
        <w:rPr>
          <w:rFonts w:ascii="Times New Roman" w:eastAsia="Arial Unicode MS" w:hAnsi="Times New Roman" w:cs="Times New Roman"/>
          <w:color w:val="0070C0"/>
          <w:kern w:val="0"/>
          <w:sz w:val="24"/>
          <w:szCs w:val="24"/>
          <w:u w:val="single"/>
          <w:bdr w:val="nil"/>
          <w14:ligatures w14:val="none"/>
        </w:rPr>
        <w:t xml:space="preserve"> „</w:t>
      </w:r>
      <w:r w:rsidR="0039141D">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sidR="00B24169">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E144B0" w:rsidRPr="00E144B0">
        <w:rPr>
          <w:rFonts w:ascii="Times New Roman" w:eastAsia="Arial Unicode MS" w:hAnsi="Times New Roman" w:cs="Times New Roman"/>
          <w:color w:val="0070C0"/>
          <w:kern w:val="0"/>
          <w:sz w:val="24"/>
          <w:szCs w:val="24"/>
          <w:u w:val="single"/>
          <w:bdr w:val="nil"/>
          <w14:ligatures w14:val="none"/>
        </w:rPr>
        <w:t>4 priede „Kvalifikacijos reikalavimai tiekėjui“</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r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74728C8D" w14:textId="04DAF26F" w:rsidR="00104CCA" w:rsidRPr="0021742E"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5111F802" w:rsidR="00262E3F" w:rsidRPr="00262E3F"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E976CEF" w14:textId="3E7337EC" w:rsidR="00DF01BD"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0EF70AE" w14:textId="77777777" w:rsidR="00980F04" w:rsidRDefault="00980F04" w:rsidP="00262E3F">
      <w:pPr>
        <w:autoSpaceDE w:val="0"/>
        <w:autoSpaceDN w:val="0"/>
        <w:adjustRightInd w:val="0"/>
        <w:spacing w:after="0" w:line="240" w:lineRule="auto"/>
        <w:rPr>
          <w:rFonts w:ascii="Times New Roman" w:hAnsi="Times New Roman" w:cs="Times New Roman"/>
          <w:color w:val="000000"/>
          <w:kern w:val="0"/>
          <w:sz w:val="24"/>
          <w:szCs w:val="24"/>
        </w:rPr>
      </w:pPr>
    </w:p>
    <w:p w14:paraId="476AC445" w14:textId="77777777" w:rsidR="00980F04" w:rsidRPr="00262E3F" w:rsidRDefault="00980F04" w:rsidP="00262E3F">
      <w:pPr>
        <w:autoSpaceDE w:val="0"/>
        <w:autoSpaceDN w:val="0"/>
        <w:adjustRightInd w:val="0"/>
        <w:spacing w:after="0" w:line="240" w:lineRule="auto"/>
        <w:rPr>
          <w:rFonts w:ascii="Times New Roman" w:hAnsi="Times New Roman" w:cs="Times New Roman"/>
          <w:color w:val="000000"/>
          <w:kern w:val="0"/>
          <w:sz w:val="24"/>
          <w:szCs w:val="24"/>
        </w:rPr>
      </w:pPr>
    </w:p>
    <w:p w14:paraId="563CC292" w14:textId="77777777"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1D1575D0"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 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1F61EB">
        <w:rPr>
          <w:rFonts w:ascii="Times New Roman" w:hAnsi="Times New Roman" w:cs="Times New Roman"/>
          <w:color w:val="000000"/>
          <w:kern w:val="0"/>
          <w:sz w:val="24"/>
          <w:szCs w:val="24"/>
        </w:rPr>
        <w:t>kvazisubtiekėjai</w:t>
      </w:r>
      <w:proofErr w:type="spellEnd"/>
      <w:r w:rsidRPr="001F61EB">
        <w:rPr>
          <w:rFonts w:ascii="Times New Roman" w:hAnsi="Times New Roman" w:cs="Times New Roman"/>
          <w:color w:val="000000"/>
          <w:kern w:val="0"/>
          <w:sz w:val="24"/>
          <w:szCs w:val="24"/>
        </w:rPr>
        <w:t>).</w:t>
      </w:r>
    </w:p>
    <w:p w14:paraId="72644F3F" w14:textId="775FC874"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C5BA7">
        <w:rPr>
          <w:rFonts w:ascii="Times New Roman" w:eastAsia="Arial Unicode MS" w:hAnsi="Times New Roman" w:cs="Times New Roman"/>
          <w:color w:val="0070C0"/>
          <w:kern w:val="0"/>
          <w:sz w:val="24"/>
          <w:szCs w:val="24"/>
          <w:u w:val="single"/>
          <w:bdr w:val="nil"/>
          <w14:ligatures w14:val="none"/>
        </w:rPr>
        <w:t>4 priede</w:t>
      </w:r>
      <w:r w:rsidR="00BC5BA7" w:rsidRPr="00567D54">
        <w:rPr>
          <w:rFonts w:ascii="Times New Roman" w:eastAsia="Arial Unicode MS" w:hAnsi="Times New Roman" w:cs="Times New Roman"/>
          <w:color w:val="0070C0"/>
          <w:kern w:val="0"/>
          <w:sz w:val="24"/>
          <w:szCs w:val="24"/>
          <w:u w:val="single"/>
          <w:bdr w:val="nil"/>
          <w14:ligatures w14:val="none"/>
        </w:rPr>
        <w:t xml:space="preserve"> „</w:t>
      </w:r>
      <w:r w:rsidR="00BC5BA7">
        <w:rPr>
          <w:rFonts w:ascii="Times New Roman" w:eastAsia="Arial Unicode MS" w:hAnsi="Times New Roman" w:cs="Times New Roman"/>
          <w:color w:val="0070C0"/>
          <w:kern w:val="0"/>
          <w:sz w:val="24"/>
          <w:szCs w:val="24"/>
          <w:u w:val="single"/>
          <w:bdr w:val="nil"/>
          <w14:ligatures w14:val="none"/>
        </w:rPr>
        <w:t>Kvalifikacijos reikalavimai tiekėjui</w:t>
      </w:r>
      <w:r w:rsidR="00BC5BA7" w:rsidRPr="00567D54">
        <w:rPr>
          <w:rFonts w:ascii="Times New Roman" w:eastAsia="Arial Unicode MS" w:hAnsi="Times New Roman" w:cs="Times New Roman"/>
          <w:color w:val="0070C0"/>
          <w:kern w:val="0"/>
          <w:sz w:val="24"/>
          <w:szCs w:val="24"/>
          <w:u w:val="single"/>
          <w:bdr w:val="nil"/>
          <w14:ligatures w14:val="non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FBEA72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4F258F">
          <w:rPr>
            <w:rStyle w:val="Hipersaitas"/>
            <w:rFonts w:ascii="Times New Roman" w:hAnsi="Times New Roman" w:cs="Times New Roman"/>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04073B2C"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31B90E44" w:rsidR="00444C03" w:rsidRPr="00C44838" w:rsidRDefault="00A447BC"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4838">
        <w:rPr>
          <w:rFonts w:ascii="Times New Roman" w:hAnsi="Times New Roman" w:cs="Times New Roman"/>
          <w:color w:val="000000"/>
          <w:kern w:val="0"/>
          <w:sz w:val="24"/>
          <w:szCs w:val="24"/>
        </w:rPr>
        <w:lastRenderedPageBreak/>
        <w:t>7</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043A0B46" w14:textId="4EA9E5C2" w:rsidR="00C44838" w:rsidRPr="00C44838" w:rsidRDefault="00C44838" w:rsidP="00C44838">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44838">
        <w:rPr>
          <w:rFonts w:ascii="Times New Roman" w:eastAsia="Calibri" w:hAnsi="Times New Roman" w:cs="Times New Roman"/>
          <w:color w:val="000000"/>
          <w:kern w:val="0"/>
          <w:sz w:val="24"/>
          <w:szCs w:val="24"/>
        </w:rPr>
        <w:t>7.10.3. Pasirinktas pasiūlymo galiojimo užtikrinimas:</w:t>
      </w:r>
    </w:p>
    <w:p w14:paraId="41CF3261" w14:textId="40CB6756" w:rsidR="00C44838" w:rsidRPr="00C44838" w:rsidRDefault="00C44838" w:rsidP="00C4483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44838">
        <w:rPr>
          <w:rFonts w:ascii="Times New Roman" w:eastAsia="Calibri" w:hAnsi="Times New Roman" w:cs="Times New Roman"/>
          <w:color w:val="000000"/>
          <w:kern w:val="0"/>
          <w:sz w:val="24"/>
          <w:szCs w:val="24"/>
        </w:rPr>
        <w:t>7.10.3.1. užstato į perkančiosios organizacijos sąskaitą pavedimo kopija;</w:t>
      </w:r>
    </w:p>
    <w:p w14:paraId="44CC84AF" w14:textId="29AF39DF" w:rsidR="00C44838" w:rsidRPr="00C44838" w:rsidRDefault="00C44838" w:rsidP="00C4483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44838">
        <w:rPr>
          <w:rFonts w:ascii="Times New Roman" w:eastAsia="Calibri" w:hAnsi="Times New Roman" w:cs="Times New Roman"/>
          <w:color w:val="000000"/>
          <w:kern w:val="0"/>
          <w:sz w:val="24"/>
          <w:szCs w:val="24"/>
        </w:rPr>
        <w:t>7.10.3.2</w:t>
      </w:r>
      <w:r w:rsidRPr="00C44838">
        <w:rPr>
          <w:rFonts w:ascii="Times New Roman" w:eastAsia="Calibri" w:hAnsi="Times New Roman" w:cs="Times New Roman"/>
          <w:color w:val="000000"/>
          <w:spacing w:val="-2"/>
          <w:kern w:val="0"/>
          <w:sz w:val="24"/>
          <w:szCs w:val="24"/>
        </w:rPr>
        <w:t xml:space="preserve">. </w:t>
      </w:r>
      <w:r w:rsidRPr="00C44838">
        <w:rPr>
          <w:rFonts w:ascii="Times New Roman" w:eastAsia="Calibri" w:hAnsi="Times New Roman" w:cs="Times New Roman"/>
          <w:spacing w:val="-2"/>
          <w:sz w:val="24"/>
          <w:szCs w:val="24"/>
        </w:rPr>
        <w:t xml:space="preserve">pasiūlymo laidavimo draudimo raštas kartu su </w:t>
      </w:r>
      <w:r w:rsidRPr="00C44838">
        <w:rPr>
          <w:rFonts w:ascii="Times New Roman" w:eastAsia="Calibri" w:hAnsi="Times New Roman" w:cs="Times New Roman"/>
          <w:color w:val="000000"/>
          <w:spacing w:val="-2"/>
          <w:kern w:val="0"/>
          <w:sz w:val="24"/>
          <w:szCs w:val="24"/>
        </w:rPr>
        <w:t>laidavimo draudimo liudijimu/polisu ir draudimo apmokėjimą įrodančiu dokumentu;</w:t>
      </w:r>
    </w:p>
    <w:p w14:paraId="750B186B" w14:textId="74BA9486" w:rsidR="00C44838" w:rsidRPr="00C44838" w:rsidRDefault="00C44838" w:rsidP="00C4483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44838">
        <w:rPr>
          <w:rFonts w:ascii="Times New Roman" w:eastAsia="Calibri" w:hAnsi="Times New Roman" w:cs="Times New Roman"/>
          <w:color w:val="000000"/>
          <w:kern w:val="0"/>
          <w:sz w:val="24"/>
          <w:szCs w:val="24"/>
        </w:rPr>
        <w:t>7.10.3.3.</w:t>
      </w:r>
      <w:r w:rsidRPr="00C44838">
        <w:rPr>
          <w:rFonts w:ascii="Times New Roman" w:eastAsia="Calibri" w:hAnsi="Times New Roman" w:cs="Times New Roman"/>
          <w:sz w:val="24"/>
          <w:szCs w:val="24"/>
        </w:rPr>
        <w:t xml:space="preserve"> </w:t>
      </w:r>
      <w:r w:rsidRPr="00C44838">
        <w:rPr>
          <w:rFonts w:ascii="Times New Roman" w:eastAsia="Calibri" w:hAnsi="Times New Roman" w:cs="Times New Roman"/>
          <w:color w:val="000000"/>
          <w:kern w:val="0"/>
          <w:sz w:val="24"/>
          <w:szCs w:val="24"/>
        </w:rPr>
        <w:t>banko garantijos raštas;</w:t>
      </w:r>
    </w:p>
    <w:p w14:paraId="45B4C1D3" w14:textId="2FA57698" w:rsidR="00C44838" w:rsidRDefault="00C44838" w:rsidP="00C44838">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44838">
        <w:rPr>
          <w:rFonts w:ascii="Times New Roman" w:eastAsia="Calibri" w:hAnsi="Times New Roman" w:cs="Times New Roman"/>
          <w:color w:val="000000"/>
          <w:kern w:val="0"/>
          <w:sz w:val="24"/>
          <w:szCs w:val="24"/>
          <w14:ligatures w14:val="none"/>
        </w:rPr>
        <w:t>7.10.3.4.</w:t>
      </w:r>
      <w:r w:rsidRPr="00C44838">
        <w:rPr>
          <w:rFonts w:ascii="Times New Roman" w:eastAsia="Calibri" w:hAnsi="Times New Roman" w:cs="Times New Roman"/>
          <w:kern w:val="0"/>
          <w:sz w:val="24"/>
          <w:szCs w:val="24"/>
          <w14:ligatures w14:val="none"/>
        </w:rPr>
        <w:t xml:space="preserve"> </w:t>
      </w:r>
      <w:r w:rsidRPr="00C44838">
        <w:rPr>
          <w:rFonts w:ascii="Times New Roman" w:eastAsia="Calibri" w:hAnsi="Times New Roman" w:cs="Times New Roman"/>
          <w:color w:val="000000"/>
          <w:kern w:val="0"/>
          <w:sz w:val="24"/>
          <w:szCs w:val="24"/>
          <w14:ligatures w14:val="none"/>
        </w:rPr>
        <w:t>kredito įstaigos garantijos raštas.</w:t>
      </w:r>
    </w:p>
    <w:p w14:paraId="7AE4326D" w14:textId="5892BACA" w:rsidR="00476DA1" w:rsidRDefault="00A447BC"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C44838">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580A224" w:rsidR="004F47DA" w:rsidRPr="0084495A" w:rsidRDefault="00A447BC"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C44838">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00262E3F" w:rsidRPr="00262E3F">
        <w:rPr>
          <w:rFonts w:ascii="Times New Roman" w:hAnsi="Times New Roman" w:cs="Times New Roman"/>
          <w:color w:val="000000"/>
          <w:kern w:val="0"/>
          <w:sz w:val="24"/>
          <w:szCs w:val="24"/>
        </w:rPr>
        <w:lastRenderedPageBreak/>
        <w:t>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6542E76" w14:textId="77777777" w:rsidR="00E41F00" w:rsidRPr="00270FDF" w:rsidRDefault="00E41F00" w:rsidP="00E41F0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 Tiekėjo pateikiamo pasiūlymo galiojimas turi būti užtikrintas:</w:t>
      </w:r>
      <w:r w:rsidRPr="00270FDF">
        <w:rPr>
          <w:rFonts w:ascii="Times New Roman" w:hAnsi="Times New Roman" w:cs="Times New Roman"/>
          <w:color w:val="000000"/>
          <w:kern w:val="0"/>
          <w:sz w:val="24"/>
          <w:szCs w:val="24"/>
        </w:rPr>
        <w:tab/>
      </w:r>
    </w:p>
    <w:p w14:paraId="4687496C" w14:textId="07F26B45"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.1.1. Pasiūlymo galiojimo užtikrinimo suma – </w:t>
      </w:r>
      <w:r w:rsidR="00532C6D">
        <w:rPr>
          <w:rFonts w:ascii="Times New Roman" w:hAnsi="Times New Roman" w:cs="Times New Roman"/>
          <w:b/>
          <w:bCs/>
          <w:color w:val="000000"/>
          <w:kern w:val="0"/>
          <w:sz w:val="24"/>
          <w:szCs w:val="24"/>
        </w:rPr>
        <w:t>500</w:t>
      </w:r>
      <w:r w:rsidRPr="00270FDF">
        <w:rPr>
          <w:rFonts w:ascii="Times New Roman" w:hAnsi="Times New Roman" w:cs="Times New Roman"/>
          <w:b/>
          <w:bCs/>
          <w:color w:val="000000"/>
          <w:kern w:val="0"/>
          <w:sz w:val="24"/>
          <w:szCs w:val="24"/>
        </w:rPr>
        <w:t>,00 Eur</w:t>
      </w:r>
      <w:r w:rsidRPr="00270FDF">
        <w:rPr>
          <w:rFonts w:ascii="Times New Roman" w:hAnsi="Times New Roman" w:cs="Times New Roman"/>
          <w:color w:val="000000"/>
          <w:kern w:val="0"/>
          <w:sz w:val="24"/>
          <w:szCs w:val="24"/>
        </w:rPr>
        <w:t xml:space="preserve"> </w:t>
      </w:r>
      <w:r w:rsidRPr="00270FDF">
        <w:rPr>
          <w:rFonts w:ascii="Times New Roman" w:hAnsi="Times New Roman" w:cs="Times New Roman"/>
          <w:i/>
          <w:iCs/>
          <w:color w:val="000000"/>
          <w:kern w:val="0"/>
          <w:sz w:val="24"/>
          <w:szCs w:val="24"/>
        </w:rPr>
        <w:t>(</w:t>
      </w:r>
      <w:r w:rsidR="00532C6D">
        <w:rPr>
          <w:rFonts w:ascii="Times New Roman" w:hAnsi="Times New Roman" w:cs="Times New Roman"/>
          <w:i/>
          <w:iCs/>
          <w:color w:val="000000"/>
          <w:kern w:val="0"/>
          <w:sz w:val="24"/>
          <w:szCs w:val="24"/>
        </w:rPr>
        <w:t>penki šimtai</w:t>
      </w:r>
      <w:r w:rsidRPr="00270FDF">
        <w:rPr>
          <w:rFonts w:ascii="Times New Roman" w:hAnsi="Times New Roman" w:cs="Times New Roman"/>
          <w:i/>
          <w:iCs/>
          <w:color w:val="000000"/>
          <w:kern w:val="0"/>
          <w:sz w:val="24"/>
          <w:szCs w:val="24"/>
        </w:rPr>
        <w:t xml:space="preserve"> Eur 00 ct).</w:t>
      </w:r>
    </w:p>
    <w:p w14:paraId="4F1884EE"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.1.2. Pasiūlymo galiojimo užtikrinimui pateikiamas Lietuvos Respublikoje ar užsienyje registruoto banko išduoto banko garantijos raštas, kredito įstaigos garantija, ar draudimo bendrovės laidavimo draudimas kartu su draudimo įmokos apmokėjimą patvirtinančiu dokumentu atitinkantys šiame skyriuje nurodytus reikalavimus</w:t>
      </w:r>
      <w:r w:rsidRPr="00270FDF">
        <w:rPr>
          <w:rFonts w:ascii="Times New Roman" w:hAnsi="Times New Roman" w:cs="Times New Roman"/>
          <w:color w:val="000000"/>
          <w:kern w:val="0"/>
          <w:sz w:val="24"/>
          <w:szCs w:val="24"/>
          <w:vertAlign w:val="superscript"/>
        </w:rPr>
        <w:footnoteReference w:id="1"/>
      </w:r>
      <w:r w:rsidRPr="00270FDF">
        <w:rPr>
          <w:rFonts w:ascii="Times New Roman" w:hAnsi="Times New Roman" w:cs="Times New Roman"/>
          <w:color w:val="000000"/>
          <w:kern w:val="0"/>
          <w:sz w:val="24"/>
          <w:szCs w:val="24"/>
        </w:rPr>
        <w:t>.</w:t>
      </w:r>
      <w:r w:rsidRPr="00270FDF">
        <w:rPr>
          <w:rFonts w:ascii="Times New Roman" w:hAnsi="Times New Roman" w:cs="Times New Roman"/>
          <w:color w:val="000000"/>
          <w:kern w:val="0"/>
          <w:sz w:val="24"/>
          <w:szCs w:val="24"/>
        </w:rPr>
        <w:tab/>
      </w:r>
    </w:p>
    <w:p w14:paraId="7AB09059"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.1.3. </w:t>
      </w:r>
      <w:r w:rsidRPr="00270FDF">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270FDF">
        <w:rPr>
          <w:rFonts w:ascii="Times New Roman" w:hAnsi="Times New Roman" w:cs="Times New Roman"/>
          <w:color w:val="000000"/>
          <w:kern w:val="0"/>
          <w:sz w:val="24"/>
          <w:szCs w:val="24"/>
        </w:rPr>
        <w:tab/>
      </w:r>
    </w:p>
    <w:p w14:paraId="629EAA21"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BF1A14E"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270FDF">
        <w:rPr>
          <w:rFonts w:ascii="Times New Roman" w:hAnsi="Times New Roman" w:cs="Times New Roman"/>
          <w:color w:val="000000"/>
          <w:kern w:val="0"/>
          <w:sz w:val="24"/>
          <w:szCs w:val="24"/>
        </w:rPr>
        <w:tab/>
      </w:r>
    </w:p>
    <w:p w14:paraId="7FC62E0F"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.1.6. </w:t>
      </w:r>
      <w:r w:rsidRPr="00270FDF">
        <w:rPr>
          <w:rFonts w:ascii="Times New Roman" w:hAnsi="Times New Roman" w:cs="Times New Roman"/>
          <w:b/>
          <w:bCs/>
          <w:color w:val="000000"/>
          <w:kern w:val="0"/>
          <w:sz w:val="24"/>
          <w:szCs w:val="24"/>
        </w:rPr>
        <w:t>Pasiūlymo galiojimo užtikrinime turi būti numatyta</w:t>
      </w:r>
      <w:r w:rsidRPr="00270FDF">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Pr="00270FDF">
        <w:rPr>
          <w:rFonts w:ascii="Times New Roman" w:hAnsi="Times New Roman" w:cs="Times New Roman"/>
          <w:color w:val="000000"/>
          <w:kern w:val="0"/>
          <w:sz w:val="24"/>
          <w:szCs w:val="24"/>
        </w:rPr>
        <w:t>užtikrintojui</w:t>
      </w:r>
      <w:proofErr w:type="spellEnd"/>
      <w:r w:rsidRPr="00270FDF">
        <w:rPr>
          <w:rFonts w:ascii="Times New Roman" w:hAnsi="Times New Roman" w:cs="Times New Roman"/>
          <w:color w:val="000000"/>
          <w:kern w:val="0"/>
          <w:sz w:val="24"/>
          <w:szCs w:val="24"/>
        </w:rPr>
        <w:t xml:space="preserve"> apie šių sąlygų nesilaikymą: </w:t>
      </w:r>
    </w:p>
    <w:p w14:paraId="70E1F80C" w14:textId="77777777" w:rsidR="00E41F00" w:rsidRPr="00270FDF" w:rsidRDefault="00E41F00" w:rsidP="00E41F00">
      <w:pPr>
        <w:numPr>
          <w:ilvl w:val="0"/>
          <w:numId w:val="33"/>
        </w:numPr>
        <w:tabs>
          <w:tab w:val="left" w:pos="1276"/>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270FDF">
        <w:rPr>
          <w:rFonts w:ascii="Times New Roman" w:hAnsi="Times New Roman" w:cs="Times New Roman"/>
          <w:color w:val="000000"/>
          <w:kern w:val="0"/>
          <w:sz w:val="24"/>
          <w:szCs w:val="24"/>
        </w:rPr>
        <w:t xml:space="preserve">jeigu pasiūlymo galiojimo laikotarpiu tiekėjas atsiima savo pasiūlymą; </w:t>
      </w:r>
    </w:p>
    <w:p w14:paraId="27F5D547" w14:textId="77777777" w:rsidR="00E41F00" w:rsidRPr="00270FDF" w:rsidRDefault="00E41F00" w:rsidP="00E41F00">
      <w:pPr>
        <w:numPr>
          <w:ilvl w:val="0"/>
          <w:numId w:val="33"/>
        </w:numPr>
        <w:tabs>
          <w:tab w:val="left" w:pos="1276"/>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270FDF">
        <w:rPr>
          <w:rFonts w:ascii="Times New Roman" w:hAnsi="Times New Roman" w:cs="Times New Roman"/>
          <w:color w:val="000000"/>
          <w:kern w:val="0"/>
          <w:sz w:val="24"/>
          <w:szCs w:val="24"/>
        </w:rPr>
        <w:t xml:space="preserve">jeigu tiekėjas iki perkančiosios organizacijos nurodyto termino pabaigos nepateikia jokios prašomos informacijos dėl pateikto pasiūlymo patikslinimo, papildymo arba paaiškinimo, neįprastai mažos kainos pagrindimo ar aritmetinių klaidų ištaisymo; </w:t>
      </w:r>
    </w:p>
    <w:p w14:paraId="1D03D472" w14:textId="77777777" w:rsidR="00E41F00" w:rsidRPr="00270FDF" w:rsidRDefault="00E41F00" w:rsidP="00E41F00">
      <w:pPr>
        <w:numPr>
          <w:ilvl w:val="0"/>
          <w:numId w:val="3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270FDF">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36F9D01D" w14:textId="77777777" w:rsidR="00E41F00" w:rsidRPr="00270FDF" w:rsidRDefault="00E41F00" w:rsidP="00E41F00">
      <w:pPr>
        <w:numPr>
          <w:ilvl w:val="0"/>
          <w:numId w:val="3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270FDF">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28B1B2F1"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.1.7. Pasiūlymo galiojimo užtikrinime turi būti numatyta, kad </w:t>
      </w:r>
      <w:proofErr w:type="spellStart"/>
      <w:r w:rsidRPr="00270FDF">
        <w:rPr>
          <w:rFonts w:ascii="Times New Roman" w:hAnsi="Times New Roman" w:cs="Times New Roman"/>
          <w:color w:val="000000"/>
          <w:kern w:val="0"/>
          <w:sz w:val="24"/>
          <w:szCs w:val="24"/>
        </w:rPr>
        <w:t>užtikrintojas</w:t>
      </w:r>
      <w:proofErr w:type="spellEnd"/>
      <w:r w:rsidRPr="00270FDF">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270FDF">
        <w:rPr>
          <w:rFonts w:ascii="Times New Roman" w:hAnsi="Times New Roman" w:cs="Times New Roman"/>
          <w:color w:val="000000"/>
          <w:kern w:val="0"/>
          <w:sz w:val="24"/>
          <w:szCs w:val="24"/>
        </w:rPr>
        <w:t>užtikrintojui</w:t>
      </w:r>
      <w:proofErr w:type="spellEnd"/>
      <w:r w:rsidRPr="00270FDF">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270FDF">
        <w:rPr>
          <w:rFonts w:ascii="Times New Roman" w:hAnsi="Times New Roman" w:cs="Times New Roman"/>
          <w:color w:val="000000"/>
          <w:kern w:val="0"/>
          <w:sz w:val="24"/>
          <w:szCs w:val="24"/>
        </w:rPr>
        <w:tab/>
      </w:r>
    </w:p>
    <w:p w14:paraId="442A8930"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Pr="00270FDF">
        <w:rPr>
          <w:rFonts w:ascii="Times New Roman" w:hAnsi="Times New Roman" w:cs="Times New Roman"/>
          <w:color w:val="000000"/>
          <w:kern w:val="0"/>
          <w:sz w:val="24"/>
          <w:szCs w:val="24"/>
        </w:rPr>
        <w:t xml:space="preserve">.1.8. </w:t>
      </w:r>
      <w:r w:rsidRPr="00270FDF">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270FDF">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2EDDD4C6"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.1.9. Pasiūlymo galiojimo užtikrinimas taikomas visais </w:t>
      </w: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.1.6.</w:t>
      </w:r>
      <w:r>
        <w:rPr>
          <w:rFonts w:ascii="Times New Roman" w:hAnsi="Times New Roman" w:cs="Times New Roman"/>
          <w:color w:val="000000"/>
          <w:kern w:val="0"/>
          <w:sz w:val="24"/>
          <w:szCs w:val="24"/>
        </w:rPr>
        <w:t xml:space="preserve"> </w:t>
      </w:r>
      <w:r w:rsidRPr="00270FDF">
        <w:rPr>
          <w:rFonts w:ascii="Times New Roman" w:hAnsi="Times New Roman" w:cs="Times New Roman"/>
          <w:color w:val="000000"/>
          <w:kern w:val="0"/>
          <w:sz w:val="24"/>
          <w:szCs w:val="24"/>
        </w:rPr>
        <w:t xml:space="preserve">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eastAsia="Arial Unicode MS" w:hAnsi="Times New Roman" w:cs="Times New Roman"/>
          <w:color w:val="0070C0"/>
          <w:kern w:val="0"/>
          <w:sz w:val="24"/>
          <w:szCs w:val="24"/>
          <w:u w:val="single"/>
          <w:bdr w:val="nil"/>
          <w14:ligatures w14:val="none"/>
        </w:rPr>
        <w:t>4 priede</w:t>
      </w:r>
      <w:r w:rsidRPr="00567D54">
        <w:rPr>
          <w:rFonts w:ascii="Times New Roman" w:eastAsia="Arial Unicode MS" w:hAnsi="Times New Roman" w:cs="Times New Roman"/>
          <w:color w:val="0070C0"/>
          <w:kern w:val="0"/>
          <w:sz w:val="24"/>
          <w:szCs w:val="24"/>
          <w:u w:val="single"/>
          <w:bdr w:val="nil"/>
          <w14:ligatures w14:val="none"/>
        </w:rPr>
        <w:t xml:space="preserve"> „</w:t>
      </w:r>
      <w:r>
        <w:rPr>
          <w:rFonts w:ascii="Times New Roman" w:eastAsia="Arial Unicode MS" w:hAnsi="Times New Roman" w:cs="Times New Roman"/>
          <w:color w:val="0070C0"/>
          <w:kern w:val="0"/>
          <w:sz w:val="24"/>
          <w:szCs w:val="24"/>
          <w:u w:val="single"/>
          <w:bdr w:val="nil"/>
          <w14:ligatures w14:val="none"/>
        </w:rPr>
        <w:t>Kvalifikacijos reikalavimai tiekėjui</w:t>
      </w:r>
      <w:r w:rsidRPr="00567D54">
        <w:rPr>
          <w:rFonts w:ascii="Times New Roman" w:eastAsia="Arial Unicode MS" w:hAnsi="Times New Roman" w:cs="Times New Roman"/>
          <w:color w:val="0070C0"/>
          <w:kern w:val="0"/>
          <w:sz w:val="24"/>
          <w:szCs w:val="24"/>
          <w:u w:val="single"/>
          <w:bdr w:val="nil"/>
          <w14:ligatures w14:val="none"/>
        </w:rPr>
        <w:t>“</w:t>
      </w:r>
      <w:r>
        <w:rPr>
          <w:rFonts w:ascii="Times New Roman" w:eastAsia="Arial Unicode MS" w:hAnsi="Times New Roman" w:cs="Times New Roman"/>
          <w:color w:val="0070C0"/>
          <w:kern w:val="0"/>
          <w:sz w:val="24"/>
          <w:szCs w:val="24"/>
          <w:u w:val="single"/>
          <w:bdr w:val="nil"/>
          <w14:ligatures w14:val="none"/>
        </w:rPr>
        <w:t xml:space="preserve"> </w:t>
      </w:r>
      <w:r w:rsidRPr="00270FDF">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F387DB5"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053B5110" w14:textId="77777777" w:rsidR="00E41F00" w:rsidRPr="00270FDF" w:rsidRDefault="00E41F00" w:rsidP="00E41F0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270FDF">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Pr="00270FDF">
        <w:rPr>
          <w:rFonts w:ascii="Times New Roman" w:hAnsi="Times New Roman" w:cs="Times New Roman"/>
          <w:b/>
          <w:bCs/>
          <w:color w:val="000000"/>
          <w:kern w:val="0"/>
          <w:sz w:val="24"/>
          <w:szCs w:val="24"/>
        </w:rPr>
        <w:t>Šiaulių apskaitos centro</w:t>
      </w:r>
      <w:r w:rsidRPr="00270FDF">
        <w:rPr>
          <w:rFonts w:ascii="Times New Roman" w:hAnsi="Times New Roman" w:cs="Times New Roman"/>
          <w:color w:val="000000"/>
          <w:kern w:val="0"/>
          <w:sz w:val="24"/>
          <w:szCs w:val="24"/>
        </w:rPr>
        <w:t xml:space="preserve"> banko sąskaitą, AB „Swedbank“ sąskaitos Nr. LT25 7300 0101 7553 9827. </w:t>
      </w:r>
      <w:r w:rsidRPr="00270FDF">
        <w:rPr>
          <w:rFonts w:ascii="Times New Roman" w:hAnsi="Times New Roman" w:cs="Times New Roman"/>
          <w:b/>
          <w:bCs/>
          <w:color w:val="000000"/>
          <w:kern w:val="0"/>
          <w:sz w:val="24"/>
          <w:szCs w:val="24"/>
        </w:rPr>
        <w:t xml:space="preserve">Bankinio pavedimo paskirtyje turi būti nurodytas pirkimo pavadinimas ir CVP IS Nr. </w:t>
      </w:r>
      <w:r w:rsidRPr="00270FDF">
        <w:rPr>
          <w:rFonts w:ascii="Times New Roman" w:hAnsi="Times New Roman" w:cs="Times New Roman"/>
          <w:color w:val="000000"/>
          <w:kern w:val="0"/>
          <w:sz w:val="24"/>
          <w:szCs w:val="24"/>
        </w:rPr>
        <w:t>Tokiu atveju iki pasiūlymų pateikimo termino pabaigos tiekėjas su pasiūlymu CVP IS priemonėmis pateikia bankinio pavedimo kopiją.</w:t>
      </w:r>
      <w:r w:rsidRPr="00270FDF">
        <w:rPr>
          <w:rFonts w:ascii="Times New Roman" w:hAnsi="Times New Roman" w:cs="Times New Roman"/>
          <w:color w:val="000000"/>
          <w:kern w:val="0"/>
          <w:sz w:val="24"/>
          <w:szCs w:val="24"/>
        </w:rPr>
        <w:tab/>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D220219"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116D6C5E"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058E6A4E"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105ABDB2"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10F0D84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7F049A78"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13.1.1.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59146C29"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B55ABC">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D87CFF3"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4D380F4"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CF178F0" w14:textId="37885B5B" w:rsidR="00D95038" w:rsidRDefault="00104CCA"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D95038" w:rsidRPr="00D95038">
        <w:rPr>
          <w:rFonts w:ascii="Times New Roman" w:hAnsi="Times New Roman" w:cs="Times New Roman"/>
          <w:color w:val="000000"/>
          <w:kern w:val="0"/>
          <w:sz w:val="24"/>
          <w:szCs w:val="24"/>
        </w:rPr>
        <w:t xml:space="preserve">galimo laimėtojo prašo pateikti  atitiktį pirkimo sąlygų </w:t>
      </w:r>
      <w:r w:rsidR="00B55ABC">
        <w:rPr>
          <w:rFonts w:ascii="Times New Roman" w:eastAsia="Arial Unicode MS" w:hAnsi="Times New Roman" w:cs="Times New Roman"/>
          <w:color w:val="0070C0"/>
          <w:kern w:val="0"/>
          <w:sz w:val="24"/>
          <w:szCs w:val="24"/>
          <w:u w:val="single"/>
          <w:bdr w:val="nil"/>
          <w14:ligatures w14:val="none"/>
        </w:rPr>
        <w:t>4 priede</w:t>
      </w:r>
      <w:r w:rsidR="00B55ABC" w:rsidRPr="00567D54">
        <w:rPr>
          <w:rFonts w:ascii="Times New Roman" w:eastAsia="Arial Unicode MS" w:hAnsi="Times New Roman" w:cs="Times New Roman"/>
          <w:color w:val="0070C0"/>
          <w:kern w:val="0"/>
          <w:sz w:val="24"/>
          <w:szCs w:val="24"/>
          <w:u w:val="single"/>
          <w:bdr w:val="nil"/>
          <w14:ligatures w14:val="none"/>
        </w:rPr>
        <w:t xml:space="preserve"> „</w:t>
      </w:r>
      <w:r w:rsidR="00B55ABC">
        <w:rPr>
          <w:rFonts w:ascii="Times New Roman" w:eastAsia="Arial Unicode MS" w:hAnsi="Times New Roman" w:cs="Times New Roman"/>
          <w:color w:val="0070C0"/>
          <w:kern w:val="0"/>
          <w:sz w:val="24"/>
          <w:szCs w:val="24"/>
          <w:u w:val="single"/>
          <w:bdr w:val="nil"/>
          <w14:ligatures w14:val="none"/>
        </w:rPr>
        <w:t>Kvalifikacijos reikalavimai tiekėjui</w:t>
      </w:r>
      <w:r w:rsidR="00B55ABC" w:rsidRPr="00567D54">
        <w:rPr>
          <w:rFonts w:ascii="Times New Roman" w:eastAsia="Arial Unicode MS" w:hAnsi="Times New Roman" w:cs="Times New Roman"/>
          <w:color w:val="0070C0"/>
          <w:kern w:val="0"/>
          <w:sz w:val="24"/>
          <w:szCs w:val="24"/>
          <w:u w:val="single"/>
          <w:bdr w:val="nil"/>
          <w14:ligatures w14:val="none"/>
        </w:rPr>
        <w:t>“</w:t>
      </w:r>
      <w:r w:rsidR="00B55ABC">
        <w:rPr>
          <w:rFonts w:ascii="Times New Roman" w:eastAsia="Arial Unicode MS" w:hAnsi="Times New Roman" w:cs="Times New Roman"/>
          <w:color w:val="0070C0"/>
          <w:kern w:val="0"/>
          <w:sz w:val="24"/>
          <w:szCs w:val="24"/>
          <w:u w:val="single"/>
          <w:bdr w:val="nil"/>
          <w14:ligatures w14:val="none"/>
        </w:rPr>
        <w:t xml:space="preserve"> </w:t>
      </w:r>
      <w:r w:rsidR="00D95038" w:rsidRPr="00D95038">
        <w:rPr>
          <w:rFonts w:ascii="Times New Roman" w:hAnsi="Times New Roman" w:cs="Times New Roman"/>
          <w:color w:val="000000"/>
          <w:kern w:val="0"/>
          <w:sz w:val="24"/>
          <w:szCs w:val="24"/>
        </w:rPr>
        <w:t>nustatytiems Reikalavimams tiekėjui pagrindžiančius dokumentus;</w:t>
      </w:r>
    </w:p>
    <w:p w14:paraId="06890EA1" w14:textId="0C8BC732"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.1.7.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736178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794D711D"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C50BA6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AAEA86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05AE17BA" w14:textId="4B7F9830" w:rsidR="000F553C" w:rsidRDefault="00262E3F" w:rsidP="008449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A3BB3" w14:textId="77777777" w:rsidR="00C10B26" w:rsidRPr="00C4022B" w:rsidRDefault="00C10B26" w:rsidP="002951A3">
      <w:pPr>
        <w:autoSpaceDE w:val="0"/>
        <w:autoSpaceDN w:val="0"/>
        <w:adjustRightInd w:val="0"/>
        <w:spacing w:after="0" w:line="240" w:lineRule="auto"/>
        <w:jc w:val="both"/>
        <w:rPr>
          <w:rFonts w:ascii="Times New Roman" w:hAnsi="Times New Roman" w:cs="Times New Roman"/>
          <w:color w:val="000000"/>
          <w:kern w:val="0"/>
          <w:sz w:val="24"/>
          <w:szCs w:val="24"/>
        </w:rPr>
      </w:pP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50417C2C"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237D2CD1"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„Kvalifikacijos</w:t>
      </w:r>
      <w:r>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339A9DCA"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lastRenderedPageBreak/>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27E5BB29"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7AEE2F03"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34FCF9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CF2448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29763956"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CD87677" w14:textId="77777777" w:rsidR="00ED679C"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80929D6" w14:textId="77777777" w:rsidR="009C6445" w:rsidRDefault="009C6445"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AEFE249" w14:textId="77777777" w:rsidR="009C6445" w:rsidRDefault="009C6445"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296B6CE"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B94882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56A8C76A"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B7A4" w14:textId="77777777" w:rsidR="00BE1F6E" w:rsidRDefault="00BE1F6E" w:rsidP="00BE68E4">
      <w:pPr>
        <w:spacing w:after="0" w:line="240" w:lineRule="auto"/>
      </w:pPr>
      <w:r>
        <w:separator/>
      </w:r>
    </w:p>
  </w:endnote>
  <w:endnote w:type="continuationSeparator" w:id="0">
    <w:p w14:paraId="59BF42BA" w14:textId="77777777" w:rsidR="00BE1F6E" w:rsidRDefault="00BE1F6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22394" w14:textId="77777777" w:rsidR="00BE1F6E" w:rsidRDefault="00BE1F6E" w:rsidP="00BE68E4">
      <w:pPr>
        <w:spacing w:after="0" w:line="240" w:lineRule="auto"/>
      </w:pPr>
      <w:r>
        <w:separator/>
      </w:r>
    </w:p>
  </w:footnote>
  <w:footnote w:type="continuationSeparator" w:id="0">
    <w:p w14:paraId="31337CD9" w14:textId="77777777" w:rsidR="00BE1F6E" w:rsidRDefault="00BE1F6E" w:rsidP="00BE68E4">
      <w:pPr>
        <w:spacing w:after="0" w:line="240" w:lineRule="auto"/>
      </w:pPr>
      <w:r>
        <w:continuationSeparator/>
      </w:r>
    </w:p>
  </w:footnote>
  <w:footnote w:id="1">
    <w:p w14:paraId="4FA19127" w14:textId="5ED1910C" w:rsidR="00E41F00" w:rsidRDefault="00905B4D" w:rsidP="00E41F00">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kredito </w:t>
      </w:r>
      <w:r w:rsidRPr="00166DCA">
        <w:rPr>
          <w:rFonts w:ascii="Times New Roman" w:eastAsia="Calibri" w:hAnsi="Times New Roman" w:cs="Times New Roman"/>
          <w14:ligatures w14:val="none"/>
        </w:rPr>
        <w:t>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51192"/>
    <w:rsid w:val="00053F42"/>
    <w:rsid w:val="000662C2"/>
    <w:rsid w:val="00066599"/>
    <w:rsid w:val="0007491B"/>
    <w:rsid w:val="000818EA"/>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F0FAE"/>
    <w:rsid w:val="000F553C"/>
    <w:rsid w:val="000F660B"/>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D0058"/>
    <w:rsid w:val="001D3D31"/>
    <w:rsid w:val="001D5843"/>
    <w:rsid w:val="001E4326"/>
    <w:rsid w:val="002032D3"/>
    <w:rsid w:val="00203927"/>
    <w:rsid w:val="00204BAC"/>
    <w:rsid w:val="00212827"/>
    <w:rsid w:val="0021742E"/>
    <w:rsid w:val="00221FB6"/>
    <w:rsid w:val="002325A7"/>
    <w:rsid w:val="00235EF5"/>
    <w:rsid w:val="00240C44"/>
    <w:rsid w:val="0024426B"/>
    <w:rsid w:val="00262E3F"/>
    <w:rsid w:val="0026501F"/>
    <w:rsid w:val="00270FDF"/>
    <w:rsid w:val="00271585"/>
    <w:rsid w:val="00282AF6"/>
    <w:rsid w:val="002855A8"/>
    <w:rsid w:val="002927EA"/>
    <w:rsid w:val="00292E73"/>
    <w:rsid w:val="002945EC"/>
    <w:rsid w:val="002951A3"/>
    <w:rsid w:val="002A635C"/>
    <w:rsid w:val="002A7967"/>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6497"/>
    <w:rsid w:val="00340655"/>
    <w:rsid w:val="00344724"/>
    <w:rsid w:val="003449C8"/>
    <w:rsid w:val="00352C1B"/>
    <w:rsid w:val="00356B63"/>
    <w:rsid w:val="00371B46"/>
    <w:rsid w:val="00374D94"/>
    <w:rsid w:val="00380671"/>
    <w:rsid w:val="00387E5C"/>
    <w:rsid w:val="0039006A"/>
    <w:rsid w:val="00391025"/>
    <w:rsid w:val="0039141D"/>
    <w:rsid w:val="00396E75"/>
    <w:rsid w:val="003A7760"/>
    <w:rsid w:val="003C1F8C"/>
    <w:rsid w:val="003C589C"/>
    <w:rsid w:val="003D1108"/>
    <w:rsid w:val="003D2EC1"/>
    <w:rsid w:val="003D6449"/>
    <w:rsid w:val="003D6A3D"/>
    <w:rsid w:val="003E3433"/>
    <w:rsid w:val="003F51CE"/>
    <w:rsid w:val="003F7865"/>
    <w:rsid w:val="00411470"/>
    <w:rsid w:val="00415082"/>
    <w:rsid w:val="004217BF"/>
    <w:rsid w:val="00425DBB"/>
    <w:rsid w:val="00435044"/>
    <w:rsid w:val="0044220F"/>
    <w:rsid w:val="004425BD"/>
    <w:rsid w:val="004429B0"/>
    <w:rsid w:val="00442C7A"/>
    <w:rsid w:val="00444C03"/>
    <w:rsid w:val="00454C5F"/>
    <w:rsid w:val="00473853"/>
    <w:rsid w:val="0047666F"/>
    <w:rsid w:val="00476DA1"/>
    <w:rsid w:val="004808BF"/>
    <w:rsid w:val="00483E68"/>
    <w:rsid w:val="00483F98"/>
    <w:rsid w:val="0049285A"/>
    <w:rsid w:val="0049587E"/>
    <w:rsid w:val="004A68EA"/>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70B8"/>
    <w:rsid w:val="00542F3A"/>
    <w:rsid w:val="00546EDA"/>
    <w:rsid w:val="005520D5"/>
    <w:rsid w:val="00552D2F"/>
    <w:rsid w:val="00554C93"/>
    <w:rsid w:val="00567D54"/>
    <w:rsid w:val="00571FD5"/>
    <w:rsid w:val="00574581"/>
    <w:rsid w:val="005844DE"/>
    <w:rsid w:val="005867CC"/>
    <w:rsid w:val="00591A3C"/>
    <w:rsid w:val="005A523F"/>
    <w:rsid w:val="005A6CAD"/>
    <w:rsid w:val="005B3FDA"/>
    <w:rsid w:val="005B4137"/>
    <w:rsid w:val="005C5B6E"/>
    <w:rsid w:val="005D7A5D"/>
    <w:rsid w:val="005F1F72"/>
    <w:rsid w:val="005F3578"/>
    <w:rsid w:val="00600ED4"/>
    <w:rsid w:val="006038A1"/>
    <w:rsid w:val="00606F2B"/>
    <w:rsid w:val="00607740"/>
    <w:rsid w:val="00610CCA"/>
    <w:rsid w:val="006151A5"/>
    <w:rsid w:val="0062175D"/>
    <w:rsid w:val="00622673"/>
    <w:rsid w:val="00627E78"/>
    <w:rsid w:val="00631FB4"/>
    <w:rsid w:val="00635CB8"/>
    <w:rsid w:val="00641784"/>
    <w:rsid w:val="0064218A"/>
    <w:rsid w:val="00642F51"/>
    <w:rsid w:val="0064325B"/>
    <w:rsid w:val="00646321"/>
    <w:rsid w:val="00646B92"/>
    <w:rsid w:val="00656CFA"/>
    <w:rsid w:val="006618AA"/>
    <w:rsid w:val="00663A95"/>
    <w:rsid w:val="00665137"/>
    <w:rsid w:val="006768FB"/>
    <w:rsid w:val="0068296B"/>
    <w:rsid w:val="00684E31"/>
    <w:rsid w:val="00691978"/>
    <w:rsid w:val="006A126E"/>
    <w:rsid w:val="006B7972"/>
    <w:rsid w:val="006C4A34"/>
    <w:rsid w:val="006C50FF"/>
    <w:rsid w:val="006C56DB"/>
    <w:rsid w:val="006C5E10"/>
    <w:rsid w:val="006C70DA"/>
    <w:rsid w:val="006D2863"/>
    <w:rsid w:val="006D6E08"/>
    <w:rsid w:val="006D7D1E"/>
    <w:rsid w:val="007052E1"/>
    <w:rsid w:val="00710BC4"/>
    <w:rsid w:val="00720D90"/>
    <w:rsid w:val="00721C0D"/>
    <w:rsid w:val="00722029"/>
    <w:rsid w:val="00723534"/>
    <w:rsid w:val="007248A7"/>
    <w:rsid w:val="007352C1"/>
    <w:rsid w:val="00737612"/>
    <w:rsid w:val="00742C2A"/>
    <w:rsid w:val="007444B2"/>
    <w:rsid w:val="007469D1"/>
    <w:rsid w:val="0075310F"/>
    <w:rsid w:val="007538CB"/>
    <w:rsid w:val="0075393B"/>
    <w:rsid w:val="00754583"/>
    <w:rsid w:val="00754FB4"/>
    <w:rsid w:val="0075615B"/>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803A44"/>
    <w:rsid w:val="00814EC3"/>
    <w:rsid w:val="00826772"/>
    <w:rsid w:val="008336E8"/>
    <w:rsid w:val="0083527A"/>
    <w:rsid w:val="00837BC9"/>
    <w:rsid w:val="0084495A"/>
    <w:rsid w:val="00850D63"/>
    <w:rsid w:val="00851DDB"/>
    <w:rsid w:val="0085694E"/>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2149"/>
    <w:rsid w:val="009444E3"/>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D40"/>
    <w:rsid w:val="009C5186"/>
    <w:rsid w:val="009C6445"/>
    <w:rsid w:val="009C6932"/>
    <w:rsid w:val="009D6DBB"/>
    <w:rsid w:val="009E6585"/>
    <w:rsid w:val="009F3339"/>
    <w:rsid w:val="009F7149"/>
    <w:rsid w:val="00A04657"/>
    <w:rsid w:val="00A04690"/>
    <w:rsid w:val="00A05A7F"/>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3384"/>
    <w:rsid w:val="00A85C73"/>
    <w:rsid w:val="00A937F2"/>
    <w:rsid w:val="00AA580E"/>
    <w:rsid w:val="00AA654B"/>
    <w:rsid w:val="00AB0165"/>
    <w:rsid w:val="00AB0E0E"/>
    <w:rsid w:val="00AB3990"/>
    <w:rsid w:val="00AB7F5E"/>
    <w:rsid w:val="00AC0FFC"/>
    <w:rsid w:val="00AC5654"/>
    <w:rsid w:val="00AE132B"/>
    <w:rsid w:val="00AE1686"/>
    <w:rsid w:val="00B03D13"/>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F58"/>
    <w:rsid w:val="00BC203C"/>
    <w:rsid w:val="00BC5BA7"/>
    <w:rsid w:val="00BD0650"/>
    <w:rsid w:val="00BD43CD"/>
    <w:rsid w:val="00BE1F6E"/>
    <w:rsid w:val="00BE68E4"/>
    <w:rsid w:val="00BF2F3E"/>
    <w:rsid w:val="00BF7808"/>
    <w:rsid w:val="00C10B26"/>
    <w:rsid w:val="00C110DE"/>
    <w:rsid w:val="00C1179E"/>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1D58"/>
    <w:rsid w:val="00C8450D"/>
    <w:rsid w:val="00C97BD2"/>
    <w:rsid w:val="00CA1B7A"/>
    <w:rsid w:val="00CB17A4"/>
    <w:rsid w:val="00CB3820"/>
    <w:rsid w:val="00CB67C0"/>
    <w:rsid w:val="00CB77AD"/>
    <w:rsid w:val="00CC707C"/>
    <w:rsid w:val="00CC77B2"/>
    <w:rsid w:val="00CD0C79"/>
    <w:rsid w:val="00CD1804"/>
    <w:rsid w:val="00CE1E88"/>
    <w:rsid w:val="00CF00FE"/>
    <w:rsid w:val="00CF392B"/>
    <w:rsid w:val="00CF6D11"/>
    <w:rsid w:val="00CF7DFB"/>
    <w:rsid w:val="00D105B3"/>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5DCC"/>
    <w:rsid w:val="00E564D6"/>
    <w:rsid w:val="00E7226D"/>
    <w:rsid w:val="00E727FC"/>
    <w:rsid w:val="00E73E8E"/>
    <w:rsid w:val="00E77840"/>
    <w:rsid w:val="00E77CB4"/>
    <w:rsid w:val="00E84B6D"/>
    <w:rsid w:val="00E93205"/>
    <w:rsid w:val="00E94FFD"/>
    <w:rsid w:val="00EA5CC0"/>
    <w:rsid w:val="00EC062A"/>
    <w:rsid w:val="00EC2C7C"/>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50A9C"/>
    <w:rsid w:val="00F60A2E"/>
    <w:rsid w:val="00F66BDD"/>
    <w:rsid w:val="00F800F2"/>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13</Pages>
  <Words>29038</Words>
  <Characters>16553</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251</cp:revision>
  <dcterms:created xsi:type="dcterms:W3CDTF">2024-10-15T10:05:00Z</dcterms:created>
  <dcterms:modified xsi:type="dcterms:W3CDTF">2025-02-27T07:42:00Z</dcterms:modified>
</cp:coreProperties>
</file>